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40F" w:rsidRPr="009E096B" w:rsidRDefault="004F440F" w:rsidP="009E096B">
      <w:pPr>
        <w:spacing w:after="0" w:line="240" w:lineRule="auto"/>
        <w:rPr>
          <w:rFonts w:ascii="Times New Roman" w:hAnsi="Times New Roman" w:cs="Times New Roman"/>
          <w:b/>
          <w:sz w:val="20"/>
          <w:szCs w:val="20"/>
          <w:lang w:val="kk-KZ"/>
        </w:rPr>
      </w:pPr>
      <w:r w:rsidRPr="009E096B">
        <w:rPr>
          <w:rFonts w:ascii="Times New Roman" w:hAnsi="Times New Roman" w:cs="Times New Roman"/>
          <w:b/>
          <w:sz w:val="20"/>
          <w:szCs w:val="20"/>
          <w:lang w:val="kk-KZ"/>
        </w:rPr>
        <w:t>СЕРІК Ғазиза,</w:t>
      </w:r>
    </w:p>
    <w:p w:rsidR="004F440F" w:rsidRPr="009E096B" w:rsidRDefault="004F440F" w:rsidP="009E096B">
      <w:pPr>
        <w:spacing w:after="0" w:line="240" w:lineRule="auto"/>
        <w:rPr>
          <w:rFonts w:ascii="Times New Roman" w:hAnsi="Times New Roman" w:cs="Times New Roman"/>
          <w:b/>
          <w:sz w:val="20"/>
          <w:szCs w:val="20"/>
          <w:lang w:val="kk-KZ"/>
        </w:rPr>
      </w:pPr>
      <w:r w:rsidRPr="009E096B">
        <w:rPr>
          <w:rFonts w:ascii="Times New Roman" w:hAnsi="Times New Roman" w:cs="Times New Roman"/>
          <w:b/>
          <w:sz w:val="20"/>
          <w:szCs w:val="20"/>
          <w:lang w:val="kk-KZ"/>
        </w:rPr>
        <w:t>№131 жалпы орта білім беретін мектебінің 7 «Г» сынып оқушысы.</w:t>
      </w:r>
    </w:p>
    <w:p w:rsidR="004F440F" w:rsidRPr="009E096B" w:rsidRDefault="004F440F" w:rsidP="009E096B">
      <w:pPr>
        <w:pStyle w:val="a4"/>
        <w:spacing w:before="0" w:beforeAutospacing="0" w:after="0" w:afterAutospacing="0"/>
        <w:rPr>
          <w:b/>
          <w:spacing w:val="5"/>
          <w:sz w:val="20"/>
          <w:szCs w:val="20"/>
        </w:rPr>
      </w:pPr>
      <w:proofErr w:type="spellStart"/>
      <w:r w:rsidRPr="009E096B">
        <w:rPr>
          <w:b/>
          <w:sz w:val="20"/>
          <w:szCs w:val="20"/>
        </w:rPr>
        <w:t>Жетекшісі</w:t>
      </w:r>
      <w:proofErr w:type="spellEnd"/>
      <w:r w:rsidRPr="009E096B">
        <w:rPr>
          <w:b/>
          <w:sz w:val="20"/>
          <w:szCs w:val="20"/>
        </w:rPr>
        <w:t xml:space="preserve">: </w:t>
      </w:r>
      <w:r w:rsidRPr="009E096B">
        <w:rPr>
          <w:b/>
          <w:spacing w:val="5"/>
          <w:sz w:val="20"/>
          <w:szCs w:val="20"/>
        </w:rPr>
        <w:t xml:space="preserve">ДЖАЛИЛОВА </w:t>
      </w:r>
      <w:proofErr w:type="spellStart"/>
      <w:r w:rsidRPr="009E096B">
        <w:rPr>
          <w:b/>
          <w:spacing w:val="5"/>
          <w:sz w:val="20"/>
          <w:szCs w:val="20"/>
        </w:rPr>
        <w:t>Дильбар</w:t>
      </w:r>
      <w:proofErr w:type="spellEnd"/>
      <w:r w:rsidRPr="009E096B">
        <w:rPr>
          <w:b/>
          <w:spacing w:val="5"/>
          <w:sz w:val="20"/>
          <w:szCs w:val="20"/>
        </w:rPr>
        <w:t xml:space="preserve"> </w:t>
      </w:r>
      <w:proofErr w:type="spellStart"/>
      <w:r w:rsidRPr="009E096B">
        <w:rPr>
          <w:b/>
          <w:spacing w:val="5"/>
          <w:sz w:val="20"/>
          <w:szCs w:val="20"/>
        </w:rPr>
        <w:t>Умартаевна</w:t>
      </w:r>
      <w:proofErr w:type="spellEnd"/>
      <w:r w:rsidRPr="009E096B">
        <w:rPr>
          <w:b/>
          <w:sz w:val="20"/>
          <w:szCs w:val="20"/>
        </w:rPr>
        <w:t>.</w:t>
      </w:r>
    </w:p>
    <w:p w:rsidR="004F440F" w:rsidRDefault="004F440F" w:rsidP="009E096B">
      <w:pPr>
        <w:spacing w:after="0" w:line="240" w:lineRule="auto"/>
        <w:rPr>
          <w:rFonts w:ascii="Times New Roman" w:hAnsi="Times New Roman" w:cs="Times New Roman"/>
          <w:b/>
          <w:sz w:val="20"/>
          <w:szCs w:val="20"/>
          <w:lang w:val="kk-KZ"/>
        </w:rPr>
      </w:pPr>
      <w:r w:rsidRPr="009E096B">
        <w:rPr>
          <w:rFonts w:ascii="Times New Roman" w:hAnsi="Times New Roman" w:cs="Times New Roman"/>
          <w:b/>
          <w:sz w:val="20"/>
          <w:szCs w:val="20"/>
          <w:lang w:val="kk-KZ"/>
        </w:rPr>
        <w:t>Шымкент қаласы</w:t>
      </w:r>
    </w:p>
    <w:p w:rsidR="009E096B" w:rsidRPr="009E096B" w:rsidRDefault="009E096B" w:rsidP="009E096B">
      <w:pPr>
        <w:spacing w:after="0" w:line="240" w:lineRule="auto"/>
        <w:rPr>
          <w:rFonts w:ascii="Times New Roman" w:hAnsi="Times New Roman" w:cs="Times New Roman"/>
          <w:b/>
          <w:sz w:val="20"/>
          <w:szCs w:val="20"/>
          <w:lang w:val="kk-KZ"/>
        </w:rPr>
      </w:pPr>
    </w:p>
    <w:p w:rsidR="004F440F" w:rsidRDefault="004F440F" w:rsidP="009E096B">
      <w:pPr>
        <w:pStyle w:val="a4"/>
        <w:shd w:val="clear" w:color="auto" w:fill="FFFFFF"/>
        <w:spacing w:before="0" w:beforeAutospacing="0" w:after="0" w:afterAutospacing="0"/>
        <w:jc w:val="center"/>
        <w:rPr>
          <w:b/>
          <w:sz w:val="20"/>
          <w:szCs w:val="20"/>
          <w:lang w:val="kk-KZ"/>
        </w:rPr>
      </w:pPr>
      <w:r w:rsidRPr="009E096B">
        <w:rPr>
          <w:b/>
          <w:sz w:val="20"/>
          <w:szCs w:val="20"/>
          <w:lang w:val="kk-KZ"/>
        </w:rPr>
        <w:t>SIGHTSEEINGS OF GREAT BRITAIN</w:t>
      </w:r>
    </w:p>
    <w:p w:rsidR="009E096B" w:rsidRPr="009E096B" w:rsidRDefault="009E096B" w:rsidP="009E096B">
      <w:pPr>
        <w:pStyle w:val="a4"/>
        <w:shd w:val="clear" w:color="auto" w:fill="FFFFFF"/>
        <w:spacing w:before="0" w:beforeAutospacing="0" w:after="0" w:afterAutospacing="0"/>
        <w:rPr>
          <w:b/>
          <w:sz w:val="20"/>
          <w:szCs w:val="20"/>
          <w:lang w:val="kk-KZ"/>
        </w:rPr>
      </w:pPr>
    </w:p>
    <w:p w:rsidR="007973C5" w:rsidRPr="009E096B" w:rsidRDefault="007973C5" w:rsidP="009E096B">
      <w:pPr>
        <w:pStyle w:val="a4"/>
        <w:shd w:val="clear" w:color="auto" w:fill="FFFFFF"/>
        <w:spacing w:before="0" w:beforeAutospacing="0" w:after="0" w:afterAutospacing="0"/>
        <w:jc w:val="center"/>
        <w:rPr>
          <w:sz w:val="20"/>
          <w:szCs w:val="20"/>
          <w:lang w:val="en-US"/>
        </w:rPr>
      </w:pPr>
      <w:r w:rsidRPr="009E096B">
        <w:rPr>
          <w:noProof/>
          <w:sz w:val="20"/>
          <w:szCs w:val="20"/>
        </w:rPr>
        <w:drawing>
          <wp:inline distT="0" distB="0" distL="0" distR="0" wp14:anchorId="180F20AB" wp14:editId="1764ED70">
            <wp:extent cx="4076700" cy="3025055"/>
            <wp:effectExtent l="0" t="0" r="0" b="4445"/>
            <wp:docPr id="4" name="Рисунок 4" descr="https://debut2013.ucoz.ru/_ph/1/10176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but2013.ucoz.ru/_ph/1/10176922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872"/>
                    <a:stretch/>
                  </pic:blipFill>
                  <pic:spPr bwMode="auto">
                    <a:xfrm>
                      <a:off x="0" y="0"/>
                      <a:ext cx="4106471" cy="3047146"/>
                    </a:xfrm>
                    <a:prstGeom prst="rect">
                      <a:avLst/>
                    </a:prstGeom>
                    <a:noFill/>
                    <a:ln>
                      <a:noFill/>
                    </a:ln>
                    <a:extLst>
                      <a:ext uri="{53640926-AAD7-44D8-BBD7-CCE9431645EC}">
                        <a14:shadowObscured xmlns:a14="http://schemas.microsoft.com/office/drawing/2010/main"/>
                      </a:ext>
                    </a:extLst>
                  </pic:spPr>
                </pic:pic>
              </a:graphicData>
            </a:graphic>
          </wp:inline>
        </w:drawing>
      </w:r>
    </w:p>
    <w:p w:rsidR="009E096B" w:rsidRDefault="004E015B" w:rsidP="009E096B">
      <w:pPr>
        <w:pStyle w:val="a4"/>
        <w:shd w:val="clear" w:color="auto" w:fill="FFFFFF"/>
        <w:spacing w:before="0" w:beforeAutospacing="0" w:after="0" w:afterAutospacing="0"/>
        <w:ind w:firstLine="567"/>
        <w:rPr>
          <w:sz w:val="20"/>
          <w:szCs w:val="20"/>
          <w:lang w:val="kk-KZ"/>
        </w:rPr>
      </w:pPr>
      <w:r w:rsidRPr="009E096B">
        <w:rPr>
          <w:sz w:val="20"/>
          <w:szCs w:val="20"/>
          <w:lang w:val="en-US"/>
        </w:rPr>
        <w:t>The capital of Great Britain is full of popular and world-famous tourist attractions, bot</w:t>
      </w:r>
      <w:r w:rsidR="009E096B">
        <w:rPr>
          <w:sz w:val="20"/>
          <w:szCs w:val="20"/>
          <w:lang w:val="en-US"/>
        </w:rPr>
        <w:t>h educational and entertaining.</w:t>
      </w:r>
      <w:r w:rsidR="009E096B">
        <w:rPr>
          <w:sz w:val="20"/>
          <w:szCs w:val="20"/>
          <w:lang w:val="kk-KZ"/>
        </w:rPr>
        <w:t xml:space="preserve"> </w:t>
      </w:r>
      <w:r w:rsidRPr="009E096B">
        <w:rPr>
          <w:sz w:val="20"/>
          <w:szCs w:val="20"/>
          <w:lang w:val="en-US"/>
        </w:rPr>
        <w:t xml:space="preserve">Most of them are located close to the river </w:t>
      </w:r>
      <w:proofErr w:type="gramStart"/>
      <w:r w:rsidRPr="009E096B">
        <w:rPr>
          <w:sz w:val="20"/>
          <w:szCs w:val="20"/>
          <w:lang w:val="en-US"/>
        </w:rPr>
        <w:t>Thames,</w:t>
      </w:r>
      <w:proofErr w:type="gramEnd"/>
      <w:r w:rsidRPr="009E096B">
        <w:rPr>
          <w:sz w:val="20"/>
          <w:szCs w:val="20"/>
          <w:lang w:val="en-US"/>
        </w:rPr>
        <w:t xml:space="preserve"> others are in different part</w:t>
      </w:r>
      <w:r w:rsidR="009E096B">
        <w:rPr>
          <w:sz w:val="20"/>
          <w:szCs w:val="20"/>
          <w:lang w:val="en-US"/>
        </w:rPr>
        <w:t>s of London and in its suburbs.</w:t>
      </w:r>
      <w:r w:rsidR="009E096B">
        <w:rPr>
          <w:sz w:val="20"/>
          <w:szCs w:val="20"/>
          <w:lang w:val="kk-KZ"/>
        </w:rPr>
        <w:t xml:space="preserve"> </w:t>
      </w:r>
      <w:r w:rsidRPr="009E096B">
        <w:rPr>
          <w:sz w:val="20"/>
          <w:szCs w:val="20"/>
          <w:lang w:val="en-US"/>
        </w:rPr>
        <w:t>The city was founded about 2 000 years ago, so there are a lot of interesting historic and architectural sights.</w:t>
      </w:r>
    </w:p>
    <w:p w:rsidR="00D32DE9" w:rsidRPr="009E096B" w:rsidRDefault="004E015B" w:rsidP="009E096B">
      <w:pPr>
        <w:pStyle w:val="a4"/>
        <w:shd w:val="clear" w:color="auto" w:fill="FFFFFF"/>
        <w:spacing w:before="0" w:beforeAutospacing="0" w:after="0" w:afterAutospacing="0"/>
        <w:ind w:firstLine="567"/>
        <w:rPr>
          <w:sz w:val="20"/>
          <w:szCs w:val="20"/>
          <w:lang w:val="en-US"/>
        </w:rPr>
      </w:pPr>
      <w:r w:rsidRPr="009E096B">
        <w:rPr>
          <w:sz w:val="20"/>
          <w:szCs w:val="20"/>
          <w:lang w:val="en-US"/>
        </w:rPr>
        <w:t>Big Ben is the most famous iconic clock tow</w:t>
      </w:r>
      <w:r w:rsidR="009E096B">
        <w:rPr>
          <w:sz w:val="20"/>
          <w:szCs w:val="20"/>
          <w:lang w:val="en-US"/>
        </w:rPr>
        <w:t>er of the Houses of Parliament.</w:t>
      </w:r>
      <w:r w:rsidR="009E096B">
        <w:rPr>
          <w:sz w:val="20"/>
          <w:szCs w:val="20"/>
          <w:lang w:val="kk-KZ"/>
        </w:rPr>
        <w:t xml:space="preserve"> </w:t>
      </w:r>
      <w:r w:rsidRPr="009E096B">
        <w:rPr>
          <w:sz w:val="20"/>
          <w:szCs w:val="20"/>
          <w:lang w:val="en-US"/>
        </w:rPr>
        <w:t>Behind this long and beautiful building stands medieval Westminster Abbey where many historic weddings, coro</w:t>
      </w:r>
      <w:r w:rsidR="009E096B">
        <w:rPr>
          <w:sz w:val="20"/>
          <w:szCs w:val="20"/>
          <w:lang w:val="en-US"/>
        </w:rPr>
        <w:t>nations and burials took place.</w:t>
      </w:r>
      <w:r w:rsidR="009E096B">
        <w:rPr>
          <w:sz w:val="20"/>
          <w:szCs w:val="20"/>
          <w:lang w:val="kk-KZ"/>
        </w:rPr>
        <w:t xml:space="preserve"> </w:t>
      </w:r>
      <w:r w:rsidRPr="009E096B">
        <w:rPr>
          <w:sz w:val="20"/>
          <w:szCs w:val="20"/>
          <w:lang w:val="en-US"/>
        </w:rPr>
        <w:t>The Tower of London has rich history as a royal palace, a fortress, a p</w:t>
      </w:r>
      <w:r w:rsidR="009E096B">
        <w:rPr>
          <w:sz w:val="20"/>
          <w:szCs w:val="20"/>
          <w:lang w:val="en-US"/>
        </w:rPr>
        <w:t>rison and a place of execution.</w:t>
      </w:r>
      <w:r w:rsidR="009E096B">
        <w:rPr>
          <w:sz w:val="20"/>
          <w:szCs w:val="20"/>
          <w:lang w:val="kk-KZ"/>
        </w:rPr>
        <w:t xml:space="preserve"> </w:t>
      </w:r>
      <w:r w:rsidRPr="009E096B">
        <w:rPr>
          <w:sz w:val="20"/>
          <w:szCs w:val="20"/>
          <w:lang w:val="en-US"/>
        </w:rPr>
        <w:t>Not far from the Tower guests can see the magnificent architecture of St Paul’s Cathedral, originally de</w:t>
      </w:r>
      <w:r w:rsidR="009E096B">
        <w:rPr>
          <w:sz w:val="20"/>
          <w:szCs w:val="20"/>
          <w:lang w:val="en-US"/>
        </w:rPr>
        <w:t>signed by Sir Christopher Wren.</w:t>
      </w:r>
      <w:r w:rsidR="009E096B">
        <w:rPr>
          <w:sz w:val="20"/>
          <w:szCs w:val="20"/>
          <w:lang w:val="kk-KZ"/>
        </w:rPr>
        <w:t xml:space="preserve"> </w:t>
      </w:r>
      <w:r w:rsidRPr="009E096B">
        <w:rPr>
          <w:sz w:val="20"/>
          <w:szCs w:val="20"/>
          <w:lang w:val="en-US"/>
        </w:rPr>
        <w:t>In the middle of Trafalgar Square tourists stop to admire a 52-metre Nelson’s column de</w:t>
      </w:r>
      <w:r w:rsidR="009E096B">
        <w:rPr>
          <w:sz w:val="20"/>
          <w:szCs w:val="20"/>
          <w:lang w:val="en-US"/>
        </w:rPr>
        <w:t>dicated to Admiral Lord Nelson.</w:t>
      </w:r>
      <w:r w:rsidR="009E096B">
        <w:rPr>
          <w:sz w:val="20"/>
          <w:szCs w:val="20"/>
          <w:lang w:val="kk-KZ"/>
        </w:rPr>
        <w:t xml:space="preserve"> </w:t>
      </w:r>
      <w:r w:rsidRPr="009E096B">
        <w:rPr>
          <w:sz w:val="20"/>
          <w:szCs w:val="20"/>
          <w:lang w:val="en-US"/>
        </w:rPr>
        <w:t>Buckingham Palace has been the official residence of British monarchs since the reign of Queen Victoria.</w:t>
      </w:r>
    </w:p>
    <w:p w:rsidR="004E015B" w:rsidRPr="009E096B" w:rsidRDefault="004E015B" w:rsidP="009E096B">
      <w:pPr>
        <w:pStyle w:val="a4"/>
        <w:shd w:val="clear" w:color="auto" w:fill="FFFFFF"/>
        <w:spacing w:before="0" w:beforeAutospacing="0" w:after="0" w:afterAutospacing="0"/>
        <w:jc w:val="center"/>
        <w:rPr>
          <w:sz w:val="20"/>
          <w:szCs w:val="20"/>
          <w:lang w:val="en-US"/>
        </w:rPr>
      </w:pPr>
      <w:r w:rsidRPr="009E096B">
        <w:rPr>
          <w:noProof/>
          <w:sz w:val="20"/>
          <w:szCs w:val="20"/>
        </w:rPr>
        <w:drawing>
          <wp:inline distT="0" distB="0" distL="0" distR="0" wp14:anchorId="15F598E5" wp14:editId="09F73F80">
            <wp:extent cx="2934586" cy="21996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472" cy="2206302"/>
                    </a:xfrm>
                    <a:prstGeom prst="rect">
                      <a:avLst/>
                    </a:prstGeom>
                    <a:noFill/>
                  </pic:spPr>
                </pic:pic>
              </a:graphicData>
            </a:graphic>
          </wp:inline>
        </w:drawing>
      </w:r>
      <w:r w:rsidR="00D32DE9" w:rsidRPr="009E096B">
        <w:rPr>
          <w:noProof/>
          <w:sz w:val="20"/>
          <w:szCs w:val="20"/>
        </w:rPr>
        <w:drawing>
          <wp:inline distT="0" distB="0" distL="0" distR="0" wp14:anchorId="6D4BC0E9" wp14:editId="0E348B83">
            <wp:extent cx="2890651" cy="2169042"/>
            <wp:effectExtent l="0" t="0" r="5080" b="3175"/>
            <wp:docPr id="6" name="Рисунок 6" descr="https://cdn.gdz4you.com/files/slides/795/0e044a0cb9e7ea376b59f4f3e4de7c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gdz4you.com/files/slides/795/0e044a0cb9e7ea376b59f4f3e4de7c7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1043" cy="2184344"/>
                    </a:xfrm>
                    <a:prstGeom prst="rect">
                      <a:avLst/>
                    </a:prstGeom>
                    <a:noFill/>
                    <a:ln>
                      <a:noFill/>
                    </a:ln>
                  </pic:spPr>
                </pic:pic>
              </a:graphicData>
            </a:graphic>
          </wp:inline>
        </w:drawing>
      </w:r>
    </w:p>
    <w:p w:rsidR="004E015B" w:rsidRPr="009E096B" w:rsidRDefault="004E015B" w:rsidP="009E096B">
      <w:pPr>
        <w:pStyle w:val="a4"/>
        <w:shd w:val="clear" w:color="auto" w:fill="FFFFFF"/>
        <w:spacing w:before="0" w:beforeAutospacing="0" w:after="0" w:afterAutospacing="0"/>
        <w:ind w:firstLine="567"/>
        <w:rPr>
          <w:sz w:val="20"/>
          <w:szCs w:val="20"/>
          <w:lang w:val="en-US"/>
        </w:rPr>
      </w:pPr>
      <w:r w:rsidRPr="009E096B">
        <w:rPr>
          <w:sz w:val="20"/>
          <w:szCs w:val="20"/>
          <w:lang w:val="en-US"/>
        </w:rPr>
        <w:t>London is famous for its wonde</w:t>
      </w:r>
      <w:r w:rsidR="009E096B">
        <w:rPr>
          <w:sz w:val="20"/>
          <w:szCs w:val="20"/>
          <w:lang w:val="en-US"/>
        </w:rPr>
        <w:t>rful museums and art galleries.</w:t>
      </w:r>
      <w:r w:rsidR="009E096B">
        <w:rPr>
          <w:sz w:val="20"/>
          <w:szCs w:val="20"/>
          <w:lang w:val="kk-KZ"/>
        </w:rPr>
        <w:t xml:space="preserve"> </w:t>
      </w:r>
      <w:r w:rsidRPr="009E096B">
        <w:rPr>
          <w:sz w:val="20"/>
          <w:szCs w:val="20"/>
          <w:lang w:val="en-US"/>
        </w:rPr>
        <w:t>In British Museum one can see ancient paintings, sculpt</w:t>
      </w:r>
      <w:r w:rsidR="009E096B">
        <w:rPr>
          <w:sz w:val="20"/>
          <w:szCs w:val="20"/>
          <w:lang w:val="en-US"/>
        </w:rPr>
        <w:t>ures and even Egyptian mummies.</w:t>
      </w:r>
      <w:r w:rsidR="009E096B">
        <w:rPr>
          <w:sz w:val="20"/>
          <w:szCs w:val="20"/>
          <w:lang w:val="kk-KZ"/>
        </w:rPr>
        <w:t xml:space="preserve"> </w:t>
      </w:r>
      <w:r w:rsidRPr="009E096B">
        <w:rPr>
          <w:sz w:val="20"/>
          <w:szCs w:val="20"/>
          <w:lang w:val="en-US"/>
        </w:rPr>
        <w:t>London’s National Gallery has the greatest collection of paintings of Van Gogh, Leonardo da</w:t>
      </w:r>
      <w:r w:rsidR="009E096B">
        <w:rPr>
          <w:sz w:val="20"/>
          <w:szCs w:val="20"/>
          <w:lang w:val="en-US"/>
        </w:rPr>
        <w:t xml:space="preserve"> Vinci, Renoir and many others.</w:t>
      </w:r>
      <w:r w:rsidR="009E096B">
        <w:rPr>
          <w:sz w:val="20"/>
          <w:szCs w:val="20"/>
          <w:lang w:val="kk-KZ"/>
        </w:rPr>
        <w:t xml:space="preserve"> </w:t>
      </w:r>
      <w:r w:rsidRPr="009E096B">
        <w:rPr>
          <w:sz w:val="20"/>
          <w:szCs w:val="20"/>
          <w:lang w:val="en-US"/>
        </w:rPr>
        <w:t>The Natural History Museum boasts its fabulous d</w:t>
      </w:r>
      <w:r w:rsidR="009E096B">
        <w:rPr>
          <w:sz w:val="20"/>
          <w:szCs w:val="20"/>
          <w:lang w:val="en-US"/>
        </w:rPr>
        <w:t>inosaur exhibition.</w:t>
      </w:r>
      <w:r w:rsidR="009E096B">
        <w:rPr>
          <w:sz w:val="20"/>
          <w:szCs w:val="20"/>
          <w:lang w:val="kk-KZ"/>
        </w:rPr>
        <w:t xml:space="preserve"> </w:t>
      </w:r>
      <w:r w:rsidRPr="009E096B">
        <w:rPr>
          <w:sz w:val="20"/>
          <w:szCs w:val="20"/>
          <w:lang w:val="en-US"/>
        </w:rPr>
        <w:t>Tate Modern is a unique museum with the works of Picasso,</w:t>
      </w:r>
      <w:r w:rsidR="009E096B">
        <w:rPr>
          <w:sz w:val="20"/>
          <w:szCs w:val="20"/>
          <w:lang w:val="en-US"/>
        </w:rPr>
        <w:t xml:space="preserve"> Dali and other modern artists.</w:t>
      </w:r>
      <w:r w:rsidR="009E096B">
        <w:rPr>
          <w:sz w:val="20"/>
          <w:szCs w:val="20"/>
          <w:lang w:val="kk-KZ"/>
        </w:rPr>
        <w:t xml:space="preserve"> </w:t>
      </w:r>
      <w:r w:rsidRPr="009E096B">
        <w:rPr>
          <w:sz w:val="20"/>
          <w:szCs w:val="20"/>
          <w:lang w:val="en-US"/>
        </w:rPr>
        <w:t>The Science Museum is a technology thought-provoking museum with interactive galleries devoted to many fields of science: from space travel to psychology.</w:t>
      </w:r>
    </w:p>
    <w:p w:rsidR="004E015B" w:rsidRPr="009E096B" w:rsidRDefault="004E015B" w:rsidP="009E096B">
      <w:pPr>
        <w:pStyle w:val="a4"/>
        <w:shd w:val="clear" w:color="auto" w:fill="FFFFFF"/>
        <w:spacing w:before="0" w:beforeAutospacing="0" w:after="0" w:afterAutospacing="0"/>
        <w:jc w:val="center"/>
        <w:rPr>
          <w:sz w:val="20"/>
          <w:szCs w:val="20"/>
          <w:lang w:val="en-US"/>
        </w:rPr>
      </w:pPr>
      <w:r w:rsidRPr="009E096B">
        <w:rPr>
          <w:noProof/>
          <w:sz w:val="20"/>
          <w:szCs w:val="20"/>
        </w:rPr>
        <w:lastRenderedPageBreak/>
        <w:drawing>
          <wp:inline distT="0" distB="0" distL="0" distR="0" wp14:anchorId="10D8D69E" wp14:editId="69AE1D73">
            <wp:extent cx="2743200" cy="2057401"/>
            <wp:effectExtent l="0" t="0" r="0" b="0"/>
            <wp:docPr id="1" name="Рисунок 1" descr="https://turizm.pibig.info/uploads/posts/2023-04/1682108583_turizm-pibig-info-p-tauerskii-most-dostoprimechatelnosti-lond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izm.pibig.info/uploads/posts/2023-04/1682108583_turizm-pibig-info-p-tauerskii-most-dostoprimechatelnosti-londo-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9417" cy="2069564"/>
                    </a:xfrm>
                    <a:prstGeom prst="rect">
                      <a:avLst/>
                    </a:prstGeom>
                    <a:noFill/>
                    <a:ln>
                      <a:noFill/>
                    </a:ln>
                  </pic:spPr>
                </pic:pic>
              </a:graphicData>
            </a:graphic>
          </wp:inline>
        </w:drawing>
      </w:r>
      <w:r w:rsidR="00D32DE9" w:rsidRPr="009E096B">
        <w:rPr>
          <w:noProof/>
          <w:sz w:val="20"/>
          <w:szCs w:val="20"/>
        </w:rPr>
        <w:drawing>
          <wp:inline distT="0" distB="0" distL="0" distR="0" wp14:anchorId="57ACAB81" wp14:editId="163C4ED4">
            <wp:extent cx="3033447" cy="2040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464" cy="2043578"/>
                    </a:xfrm>
                    <a:prstGeom prst="rect">
                      <a:avLst/>
                    </a:prstGeom>
                    <a:noFill/>
                  </pic:spPr>
                </pic:pic>
              </a:graphicData>
            </a:graphic>
          </wp:inline>
        </w:drawing>
      </w:r>
    </w:p>
    <w:p w:rsidR="004E015B" w:rsidRPr="009E096B" w:rsidRDefault="004E015B" w:rsidP="009E096B">
      <w:pPr>
        <w:pStyle w:val="a4"/>
        <w:shd w:val="clear" w:color="auto" w:fill="FFFFFF"/>
        <w:spacing w:before="0" w:beforeAutospacing="0" w:after="0" w:afterAutospacing="0"/>
        <w:ind w:firstLine="567"/>
        <w:rPr>
          <w:sz w:val="20"/>
          <w:szCs w:val="20"/>
          <w:lang w:val="en-US"/>
        </w:rPr>
      </w:pPr>
      <w:r w:rsidRPr="009E096B">
        <w:rPr>
          <w:sz w:val="20"/>
          <w:szCs w:val="20"/>
          <w:lang w:val="en-US"/>
        </w:rPr>
        <w:t>As for the entertaining, it is imp</w:t>
      </w:r>
      <w:r w:rsidR="009E096B">
        <w:rPr>
          <w:sz w:val="20"/>
          <w:szCs w:val="20"/>
          <w:lang w:val="en-US"/>
        </w:rPr>
        <w:t>ossible to get bored in London.</w:t>
      </w:r>
      <w:r w:rsidR="009E096B">
        <w:rPr>
          <w:sz w:val="20"/>
          <w:szCs w:val="20"/>
          <w:lang w:val="kk-KZ"/>
        </w:rPr>
        <w:t xml:space="preserve"> </w:t>
      </w:r>
      <w:r w:rsidRPr="009E096B">
        <w:rPr>
          <w:sz w:val="20"/>
          <w:szCs w:val="20"/>
          <w:lang w:val="en-US"/>
        </w:rPr>
        <w:t xml:space="preserve">The best places for quiet relaxation are traditional English parks and gardens. The tourists’ </w:t>
      </w:r>
      <w:proofErr w:type="spellStart"/>
      <w:r w:rsidRPr="009E096B">
        <w:rPr>
          <w:sz w:val="20"/>
          <w:szCs w:val="20"/>
          <w:lang w:val="en-US"/>
        </w:rPr>
        <w:t>favourites</w:t>
      </w:r>
      <w:proofErr w:type="spellEnd"/>
      <w:r w:rsidRPr="009E096B">
        <w:rPr>
          <w:sz w:val="20"/>
          <w:szCs w:val="20"/>
          <w:lang w:val="en-US"/>
        </w:rPr>
        <w:t xml:space="preserve"> are Kew Gardens, Hyde Park, St. James’s Park, Green Park and Kensington Gardens. Right in the heart of the capital we can find L</w:t>
      </w:r>
      <w:r w:rsidR="009E096B">
        <w:rPr>
          <w:sz w:val="20"/>
          <w:szCs w:val="20"/>
          <w:lang w:val="en-US"/>
        </w:rPr>
        <w:t>ondon Zoo and London Aquarium.</w:t>
      </w:r>
      <w:r w:rsidR="009E096B">
        <w:rPr>
          <w:sz w:val="20"/>
          <w:szCs w:val="20"/>
          <w:lang w:val="kk-KZ"/>
        </w:rPr>
        <w:t xml:space="preserve"> </w:t>
      </w:r>
      <w:r w:rsidRPr="009E096B">
        <w:rPr>
          <w:sz w:val="20"/>
          <w:szCs w:val="20"/>
          <w:lang w:val="en-US"/>
        </w:rPr>
        <w:t xml:space="preserve">In Madame </w:t>
      </w:r>
      <w:proofErr w:type="spellStart"/>
      <w:r w:rsidRPr="009E096B">
        <w:rPr>
          <w:sz w:val="20"/>
          <w:szCs w:val="20"/>
          <w:lang w:val="en-US"/>
        </w:rPr>
        <w:t>Tussauds</w:t>
      </w:r>
      <w:proofErr w:type="spellEnd"/>
      <w:r w:rsidRPr="009E096B">
        <w:rPr>
          <w:sz w:val="20"/>
          <w:szCs w:val="20"/>
          <w:lang w:val="en-US"/>
        </w:rPr>
        <w:t xml:space="preserve"> Museum visitors will meet face to face with hundreds of celebrities: from Shakespeare to Lady Gaga because it’s an ama</w:t>
      </w:r>
      <w:r w:rsidR="009E096B">
        <w:rPr>
          <w:sz w:val="20"/>
          <w:szCs w:val="20"/>
          <w:lang w:val="en-US"/>
        </w:rPr>
        <w:t>zing collection of wax figures.</w:t>
      </w:r>
      <w:r w:rsidR="009E096B">
        <w:rPr>
          <w:sz w:val="20"/>
          <w:szCs w:val="20"/>
          <w:lang w:val="kk-KZ"/>
        </w:rPr>
        <w:t xml:space="preserve"> </w:t>
      </w:r>
      <w:r w:rsidR="009E096B">
        <w:rPr>
          <w:sz w:val="20"/>
          <w:szCs w:val="20"/>
          <w:lang w:val="en-US"/>
        </w:rPr>
        <w:t>Warner Bros.</w:t>
      </w:r>
      <w:r w:rsidR="009E096B">
        <w:rPr>
          <w:sz w:val="20"/>
          <w:szCs w:val="20"/>
          <w:lang w:val="kk-KZ"/>
        </w:rPr>
        <w:t xml:space="preserve"> </w:t>
      </w:r>
      <w:r w:rsidRPr="009E096B">
        <w:rPr>
          <w:sz w:val="20"/>
          <w:szCs w:val="20"/>
          <w:lang w:val="en-US"/>
        </w:rPr>
        <w:t>Studio Tour is an unbelievable behind-the-scenes tour where we can enjoy the m</w:t>
      </w:r>
      <w:r w:rsidR="009E096B">
        <w:rPr>
          <w:sz w:val="20"/>
          <w:szCs w:val="20"/>
          <w:lang w:val="en-US"/>
        </w:rPr>
        <w:t>agic of the Harry Potter films.</w:t>
      </w:r>
      <w:r w:rsidR="009E096B">
        <w:rPr>
          <w:sz w:val="20"/>
          <w:szCs w:val="20"/>
          <w:lang w:val="kk-KZ"/>
        </w:rPr>
        <w:t xml:space="preserve"> </w:t>
      </w:r>
      <w:r w:rsidRPr="009E096B">
        <w:rPr>
          <w:sz w:val="20"/>
          <w:szCs w:val="20"/>
          <w:lang w:val="en-US"/>
        </w:rPr>
        <w:t>The London Eye is a giant wheel that carries its visitors in one of its capsules for breathtaking experience above the city and its attractions.</w:t>
      </w:r>
    </w:p>
    <w:p w:rsidR="006C0024" w:rsidRPr="009E096B" w:rsidRDefault="00624796" w:rsidP="009E096B">
      <w:pPr>
        <w:spacing w:after="0" w:line="240" w:lineRule="auto"/>
        <w:jc w:val="center"/>
        <w:rPr>
          <w:rFonts w:ascii="Times New Roman" w:hAnsi="Times New Roman" w:cs="Times New Roman"/>
          <w:sz w:val="20"/>
          <w:szCs w:val="20"/>
          <w:lang w:val="kk-KZ"/>
        </w:rPr>
      </w:pPr>
      <w:bookmarkStart w:id="0" w:name="_GoBack"/>
      <w:r w:rsidRPr="009E096B">
        <w:rPr>
          <w:rFonts w:ascii="Times New Roman" w:hAnsi="Times New Roman" w:cs="Times New Roman"/>
          <w:noProof/>
          <w:sz w:val="20"/>
          <w:szCs w:val="20"/>
          <w:lang w:eastAsia="ru-RU"/>
        </w:rPr>
        <w:drawing>
          <wp:inline distT="0" distB="0" distL="0" distR="0" wp14:anchorId="22A8E220" wp14:editId="43F7A790">
            <wp:extent cx="3423825" cy="2034540"/>
            <wp:effectExtent l="0" t="0" r="5715" b="3810"/>
            <wp:docPr id="2" name="Рисунок 2" descr="https://mulino58.ru/wp-content/uploads/f/9/a/f9a1bfdb36b6fbd89f188cae3dc28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ino58.ru/wp-content/uploads/f/9/a/f9a1bfdb36b6fbd89f188cae3dc28f1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23" t="7901" r="3486" b="19848"/>
                    <a:stretch/>
                  </pic:blipFill>
                  <pic:spPr bwMode="auto">
                    <a:xfrm>
                      <a:off x="0" y="0"/>
                      <a:ext cx="3436784" cy="204224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6C0024" w:rsidRPr="009E096B" w:rsidSect="004E015B">
      <w:pgSz w:w="11906" w:h="16838"/>
      <w:pgMar w:top="993" w:right="707"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05"/>
    <w:rsid w:val="003F6662"/>
    <w:rsid w:val="004E015B"/>
    <w:rsid w:val="004F440F"/>
    <w:rsid w:val="00585105"/>
    <w:rsid w:val="00604A30"/>
    <w:rsid w:val="00624796"/>
    <w:rsid w:val="006C0024"/>
    <w:rsid w:val="007973C5"/>
    <w:rsid w:val="009E096B"/>
    <w:rsid w:val="00AB60E5"/>
    <w:rsid w:val="00C62974"/>
    <w:rsid w:val="00C95E08"/>
    <w:rsid w:val="00D32DE9"/>
    <w:rsid w:val="00FA5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5E08"/>
    <w:pPr>
      <w:spacing w:after="0" w:line="240" w:lineRule="auto"/>
    </w:pPr>
  </w:style>
  <w:style w:type="paragraph" w:styleId="a4">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5"/>
    <w:uiPriority w:val="99"/>
    <w:unhideWhenUsed/>
    <w:rsid w:val="004E0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C00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0024"/>
    <w:rPr>
      <w:rFonts w:ascii="Tahoma" w:hAnsi="Tahoma" w:cs="Tahoma"/>
      <w:sz w:val="16"/>
      <w:szCs w:val="16"/>
    </w:rPr>
  </w:style>
  <w:style w:type="character" w:customStyle="1" w:styleId="a5">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4"/>
    <w:uiPriority w:val="99"/>
    <w:rsid w:val="004F440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5E08"/>
    <w:pPr>
      <w:spacing w:after="0" w:line="240" w:lineRule="auto"/>
    </w:pPr>
  </w:style>
  <w:style w:type="paragraph" w:styleId="a4">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5"/>
    <w:uiPriority w:val="99"/>
    <w:unhideWhenUsed/>
    <w:rsid w:val="004E0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C00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0024"/>
    <w:rPr>
      <w:rFonts w:ascii="Tahoma" w:hAnsi="Tahoma" w:cs="Tahoma"/>
      <w:sz w:val="16"/>
      <w:szCs w:val="16"/>
    </w:rPr>
  </w:style>
  <w:style w:type="character" w:customStyle="1" w:styleId="a5">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4"/>
    <w:uiPriority w:val="99"/>
    <w:rsid w:val="004F440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029772">
      <w:bodyDiv w:val="1"/>
      <w:marLeft w:val="0"/>
      <w:marRight w:val="0"/>
      <w:marTop w:val="0"/>
      <w:marBottom w:val="0"/>
      <w:divBdr>
        <w:top w:val="none" w:sz="0" w:space="0" w:color="auto"/>
        <w:left w:val="none" w:sz="0" w:space="0" w:color="auto"/>
        <w:bottom w:val="none" w:sz="0" w:space="0" w:color="auto"/>
        <w:right w:val="none" w:sz="0" w:space="0" w:color="auto"/>
      </w:divBdr>
    </w:div>
    <w:div w:id="155399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TotalTime>
  <Pages>2</Pages>
  <Words>380</Words>
  <Characters>2169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2024-02-27T06:05:00Z</dcterms:created>
  <dcterms:modified xsi:type="dcterms:W3CDTF">2024-04-13T05:20:00Z</dcterms:modified>
</cp:coreProperties>
</file>